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683" w:rsidRPr="001F2286" w:rsidRDefault="009C0E9B">
      <w:pPr>
        <w:spacing w:after="0"/>
        <w:ind w:left="120"/>
        <w:rPr>
          <w:lang w:val="ru-RU"/>
        </w:rPr>
      </w:pPr>
      <w:bookmarkStart w:id="0" w:name="block-3866223"/>
      <w:r w:rsidRPr="009C0E9B"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0</wp:posOffset>
            </wp:positionV>
            <wp:extent cx="5940425" cy="8153525"/>
            <wp:effectExtent l="0" t="0" r="3175" b="0"/>
            <wp:wrapTight wrapText="bothSides">
              <wp:wrapPolygon edited="0">
                <wp:start x="0" y="0"/>
                <wp:lineTo x="0" y="21550"/>
                <wp:lineTo x="21542" y="21550"/>
                <wp:lineTo x="21542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1683" w:rsidRPr="001F2286" w:rsidRDefault="00BA1683">
      <w:pPr>
        <w:rPr>
          <w:lang w:val="ru-RU"/>
        </w:rPr>
        <w:sectPr w:rsidR="00BA1683" w:rsidRPr="001F2286">
          <w:pgSz w:w="11906" w:h="16383"/>
          <w:pgMar w:top="1134" w:right="850" w:bottom="1134" w:left="1701" w:header="720" w:footer="720" w:gutter="0"/>
          <w:cols w:space="720"/>
        </w:sect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bookmarkStart w:id="1" w:name="block-3866222"/>
      <w:bookmarkEnd w:id="0"/>
      <w:r w:rsidRPr="001F228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</w:t>
      </w:r>
      <w:bookmarkStart w:id="2" w:name="_GoBack"/>
      <w:bookmarkEnd w:id="2"/>
      <w:r w:rsidRPr="001F2286">
        <w:rPr>
          <w:rFonts w:ascii="Times New Roman" w:hAnsi="Times New Roman"/>
          <w:color w:val="000000"/>
          <w:sz w:val="28"/>
          <w:lang w:val="ru-RU"/>
        </w:rPr>
        <w:t>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</w:t>
      </w: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1F2286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1F2286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1F2286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F2286">
        <w:rPr>
          <w:rFonts w:ascii="Times New Roman" w:hAnsi="Times New Roman"/>
          <w:color w:val="000000"/>
          <w:sz w:val="28"/>
          <w:lang w:val="ru-RU"/>
        </w:rPr>
        <w:t>‌</w:t>
      </w:r>
    </w:p>
    <w:p w:rsidR="005A6928" w:rsidRDefault="005A69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4" w:name="block-3866217"/>
      <w:bookmarkEnd w:id="1"/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1F2286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1F2286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CC2215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1F2286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Случайная величина и распределение вероятностей. Математическое ожидание и дисперсия. Примеры математического ожидания как </w:t>
      </w: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5A6928" w:rsidRDefault="005A69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5" w:name="block-3866218"/>
      <w:bookmarkEnd w:id="4"/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F228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</w:t>
      </w: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1F228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F2286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Default="00CD087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</w:t>
      </w: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классификации, основания для обобщения и сравнения, критерии проводимого анализа;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1F2286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1F2286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BA1683" w:rsidRPr="001F2286" w:rsidRDefault="00CD087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A1683" w:rsidRDefault="00CD087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683" w:rsidRPr="001F2286" w:rsidRDefault="00CD087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A1683" w:rsidRPr="001F2286" w:rsidRDefault="00CD087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A1683" w:rsidRPr="001F2286" w:rsidRDefault="00CD087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A1683" w:rsidRPr="001F2286" w:rsidRDefault="00CD087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A1683" w:rsidRDefault="00CD087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1683" w:rsidRPr="001F2286" w:rsidRDefault="00CD087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A1683" w:rsidRPr="001F2286" w:rsidRDefault="00CD087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A1683" w:rsidRPr="001F2286" w:rsidRDefault="00CD087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A1683" w:rsidRPr="001F2286" w:rsidRDefault="00CD087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учителем или сформулированным самостоятельно.</w:t>
      </w:r>
    </w:p>
    <w:p w:rsidR="00BA1683" w:rsidRDefault="00CD087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A1683" w:rsidRPr="001F2286" w:rsidRDefault="00CD087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A1683" w:rsidRPr="001F2286" w:rsidRDefault="00CD087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A1683" w:rsidRDefault="00CD087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1683" w:rsidRPr="001F2286" w:rsidRDefault="00CD087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A1683" w:rsidRPr="001F2286" w:rsidRDefault="00CD087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A1683" w:rsidRPr="001F2286" w:rsidRDefault="00CD087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1F228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F2286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left="120"/>
        <w:jc w:val="both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A1683" w:rsidRPr="001F2286" w:rsidRDefault="00BA1683">
      <w:pPr>
        <w:spacing w:after="0" w:line="264" w:lineRule="auto"/>
        <w:ind w:left="120"/>
        <w:jc w:val="both"/>
        <w:rPr>
          <w:lang w:val="ru-RU"/>
        </w:rPr>
      </w:pP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1F228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F228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F228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F228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F228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1F228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F228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BA1683" w:rsidRPr="001F2286" w:rsidRDefault="00CD087D">
      <w:pPr>
        <w:spacing w:after="0" w:line="264" w:lineRule="auto"/>
        <w:ind w:firstLine="600"/>
        <w:jc w:val="both"/>
        <w:rPr>
          <w:lang w:val="ru-RU"/>
        </w:rPr>
      </w:pPr>
      <w:r w:rsidRPr="001F2286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BA1683" w:rsidRPr="001F2286" w:rsidRDefault="00BA1683">
      <w:pPr>
        <w:rPr>
          <w:lang w:val="ru-RU"/>
        </w:rPr>
        <w:sectPr w:rsidR="00BA1683" w:rsidRPr="001F2286">
          <w:pgSz w:w="11906" w:h="16383"/>
          <w:pgMar w:top="1134" w:right="850" w:bottom="1134" w:left="1701" w:header="720" w:footer="720" w:gutter="0"/>
          <w:cols w:space="720"/>
        </w:sectPr>
      </w:pPr>
    </w:p>
    <w:p w:rsidR="00BA1683" w:rsidRDefault="00CD087D">
      <w:pPr>
        <w:spacing w:after="0"/>
        <w:ind w:left="120"/>
      </w:pPr>
      <w:bookmarkStart w:id="7" w:name="block-3866219"/>
      <w:bookmarkEnd w:id="5"/>
      <w:r w:rsidRPr="001F228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BA16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Default="00BA1683"/>
        </w:tc>
      </w:tr>
    </w:tbl>
    <w:p w:rsidR="00BA1683" w:rsidRDefault="00BA1683">
      <w:pPr>
        <w:sectPr w:rsidR="00BA16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BA16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Default="00BA1683"/>
        </w:tc>
      </w:tr>
    </w:tbl>
    <w:p w:rsidR="00BA1683" w:rsidRDefault="00BA1683">
      <w:pPr>
        <w:sectPr w:rsidR="00BA16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BA16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 w:rsidRPr="009C0E9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A16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1683" w:rsidRDefault="00BA1683"/>
        </w:tc>
      </w:tr>
    </w:tbl>
    <w:p w:rsidR="00BA1683" w:rsidRDefault="00BA1683">
      <w:pPr>
        <w:sectPr w:rsidR="00BA16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683" w:rsidRDefault="00CD087D">
      <w:pPr>
        <w:spacing w:after="0"/>
        <w:ind w:left="120"/>
      </w:pPr>
      <w:bookmarkStart w:id="8" w:name="block-386622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3750"/>
        <w:gridCol w:w="947"/>
        <w:gridCol w:w="1841"/>
        <w:gridCol w:w="1910"/>
        <w:gridCol w:w="1347"/>
        <w:gridCol w:w="2861"/>
      </w:tblGrid>
      <w:tr w:rsidR="00CC2215" w:rsidTr="00CC2215">
        <w:trPr>
          <w:trHeight w:val="144"/>
          <w:tblCellSpacing w:w="20" w:type="nil"/>
        </w:trPr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37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</w:tr>
      <w:tr w:rsidR="00BA1683" w:rsidTr="00CC22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 w:rsidP="00CD087D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683" w:rsidRDefault="00BA16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A1683" w:rsidRDefault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A1683" w:rsidRPr="001F2286" w:rsidRDefault="00CD087D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4D1897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Pr="00CC2215" w:rsidRDefault="00CC2215" w:rsidP="00CC221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C2215"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CC2215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C2215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C2215" w:rsidRDefault="00CC2215" w:rsidP="00CC2215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C2215" w:rsidRPr="001F2286" w:rsidRDefault="00CC2215" w:rsidP="00CC2215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F93483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93483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</w:tr>
      <w:tr w:rsidR="00F93483" w:rsidRPr="009C0E9B" w:rsidTr="00CC2215">
        <w:trPr>
          <w:trHeight w:val="144"/>
          <w:tblCellSpacing w:w="20" w:type="nil"/>
        </w:trPr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50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93483" w:rsidTr="00CC22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Default="00F93483" w:rsidP="00F93483"/>
        </w:tc>
      </w:tr>
    </w:tbl>
    <w:p w:rsidR="005A6928" w:rsidRDefault="005A692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13"/>
        <w:gridCol w:w="1075"/>
        <w:gridCol w:w="1841"/>
        <w:gridCol w:w="1910"/>
        <w:gridCol w:w="1347"/>
        <w:gridCol w:w="2837"/>
      </w:tblGrid>
      <w:tr w:rsidR="00BA1683" w:rsidTr="00F93483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38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</w:tr>
      <w:tr w:rsidR="00BA1683" w:rsidTr="00F934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CC2215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C2215"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Default="00F93483" w:rsidP="00F93483"/>
        </w:tc>
      </w:tr>
    </w:tbl>
    <w:p w:rsidR="00BA1683" w:rsidRDefault="00BA1683">
      <w:pPr>
        <w:sectPr w:rsidR="00BA16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683" w:rsidRDefault="00CD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3744"/>
        <w:gridCol w:w="1130"/>
        <w:gridCol w:w="1841"/>
        <w:gridCol w:w="1910"/>
        <w:gridCol w:w="1347"/>
        <w:gridCol w:w="2837"/>
      </w:tblGrid>
      <w:tr w:rsidR="00BA1683" w:rsidTr="00F93483">
        <w:trPr>
          <w:trHeight w:val="144"/>
          <w:tblCellSpacing w:w="20" w:type="nil"/>
        </w:trPr>
        <w:tc>
          <w:tcPr>
            <w:tcW w:w="9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37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683" w:rsidRDefault="00CD087D" w:rsidP="00CD087D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:rsidR="00BA1683" w:rsidRDefault="00BA1683" w:rsidP="00CD087D">
            <w:pPr>
              <w:spacing w:after="0"/>
              <w:ind w:left="135"/>
              <w:jc w:val="center"/>
            </w:pPr>
          </w:p>
        </w:tc>
      </w:tr>
      <w:tr w:rsidR="00BA1683" w:rsidTr="00F934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A1683" w:rsidRDefault="00CD087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683" w:rsidRDefault="00BA16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683" w:rsidRDefault="00BA1683"/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4D1897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Pr="00CC2215" w:rsidRDefault="00F93483" w:rsidP="00F9348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C2215"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</w:t>
            </w: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93483" w:rsidRPr="009C0E9B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228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1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</w:pPr>
          </w:p>
        </w:tc>
      </w:tr>
      <w:tr w:rsidR="00F93483" w:rsidTr="00F934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Pr="001F2286" w:rsidRDefault="00F93483" w:rsidP="00F93483">
            <w:pPr>
              <w:spacing w:after="0"/>
              <w:ind w:left="135"/>
              <w:rPr>
                <w:lang w:val="ru-RU"/>
              </w:rPr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 w:rsidRPr="001F22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93483" w:rsidRDefault="00F93483" w:rsidP="00F934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3483" w:rsidRDefault="00F93483" w:rsidP="00F93483"/>
        </w:tc>
      </w:tr>
    </w:tbl>
    <w:p w:rsidR="00BA1683" w:rsidRDefault="00BA1683">
      <w:pPr>
        <w:sectPr w:rsidR="00BA16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683" w:rsidRPr="00CD087D" w:rsidRDefault="00CD087D">
      <w:pPr>
        <w:spacing w:after="0"/>
        <w:ind w:left="120"/>
        <w:rPr>
          <w:lang w:val="ru-RU"/>
        </w:rPr>
      </w:pPr>
      <w:bookmarkStart w:id="9" w:name="block-3866221"/>
      <w:bookmarkEnd w:id="8"/>
      <w:r w:rsidRPr="00CD087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A1683" w:rsidRPr="00CD087D" w:rsidRDefault="00CD087D">
      <w:pPr>
        <w:spacing w:after="0" w:line="480" w:lineRule="auto"/>
        <w:ind w:left="120"/>
        <w:rPr>
          <w:lang w:val="ru-RU"/>
        </w:rPr>
      </w:pPr>
      <w:r w:rsidRPr="00CD087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A1683" w:rsidRPr="00CD087D" w:rsidRDefault="00CD087D">
      <w:pPr>
        <w:spacing w:after="0" w:line="480" w:lineRule="auto"/>
        <w:ind w:left="120"/>
        <w:rPr>
          <w:lang w:val="ru-RU"/>
        </w:rPr>
      </w:pPr>
      <w:r w:rsidRPr="00CD087D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A1683" w:rsidRPr="00CD087D" w:rsidRDefault="00CD087D">
      <w:pPr>
        <w:spacing w:after="0" w:line="480" w:lineRule="auto"/>
        <w:ind w:left="120"/>
        <w:rPr>
          <w:lang w:val="ru-RU"/>
        </w:rPr>
      </w:pPr>
      <w:r w:rsidRPr="00CD087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A1683" w:rsidRPr="00CD087D" w:rsidRDefault="00CD087D">
      <w:pPr>
        <w:spacing w:after="0"/>
        <w:ind w:left="120"/>
        <w:rPr>
          <w:lang w:val="ru-RU"/>
        </w:rPr>
      </w:pPr>
      <w:r w:rsidRPr="00CD087D">
        <w:rPr>
          <w:rFonts w:ascii="Times New Roman" w:hAnsi="Times New Roman"/>
          <w:color w:val="000000"/>
          <w:sz w:val="28"/>
          <w:lang w:val="ru-RU"/>
        </w:rPr>
        <w:t>​</w:t>
      </w:r>
    </w:p>
    <w:p w:rsidR="00BA1683" w:rsidRPr="00CD087D" w:rsidRDefault="00CD087D">
      <w:pPr>
        <w:spacing w:after="0" w:line="480" w:lineRule="auto"/>
        <w:ind w:left="120"/>
        <w:rPr>
          <w:lang w:val="ru-RU"/>
        </w:rPr>
      </w:pPr>
      <w:r w:rsidRPr="00CD087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A1683" w:rsidRPr="00CD087D" w:rsidRDefault="00CD087D">
      <w:pPr>
        <w:spacing w:after="0" w:line="480" w:lineRule="auto"/>
        <w:ind w:left="120"/>
        <w:rPr>
          <w:lang w:val="ru-RU"/>
        </w:rPr>
      </w:pPr>
      <w:r w:rsidRPr="00CD087D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A1683" w:rsidRPr="00CD087D" w:rsidRDefault="00BA1683">
      <w:pPr>
        <w:spacing w:after="0"/>
        <w:ind w:left="120"/>
        <w:rPr>
          <w:lang w:val="ru-RU"/>
        </w:rPr>
      </w:pPr>
    </w:p>
    <w:p w:rsidR="00BA1683" w:rsidRPr="001F2286" w:rsidRDefault="00CD087D">
      <w:pPr>
        <w:spacing w:after="0" w:line="480" w:lineRule="auto"/>
        <w:ind w:left="120"/>
        <w:rPr>
          <w:lang w:val="ru-RU"/>
        </w:rPr>
      </w:pPr>
      <w:r w:rsidRPr="001F228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A1683" w:rsidRDefault="00CD087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9"/>
    </w:p>
    <w:sectPr w:rsidR="00BA168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0331EB"/>
    <w:multiLevelType w:val="multilevel"/>
    <w:tmpl w:val="65F27B0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C34E60"/>
    <w:multiLevelType w:val="multilevel"/>
    <w:tmpl w:val="D750A1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916EFB"/>
    <w:multiLevelType w:val="multilevel"/>
    <w:tmpl w:val="CD6AD3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BC327C"/>
    <w:multiLevelType w:val="multilevel"/>
    <w:tmpl w:val="E236D12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0B94B11"/>
    <w:multiLevelType w:val="multilevel"/>
    <w:tmpl w:val="06426A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F1154D"/>
    <w:multiLevelType w:val="multilevel"/>
    <w:tmpl w:val="D6CC0D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683"/>
    <w:rsid w:val="001F2286"/>
    <w:rsid w:val="003775D2"/>
    <w:rsid w:val="005A6928"/>
    <w:rsid w:val="009C0E9B"/>
    <w:rsid w:val="00BA1683"/>
    <w:rsid w:val="00CC2215"/>
    <w:rsid w:val="00CD087D"/>
    <w:rsid w:val="00F9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94B31-C836-4714-9DBC-606A40A57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102" Type="http://schemas.openxmlformats.org/officeDocument/2006/relationships/hyperlink" Target="https://m.edsoo.ru/863f6f8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113" Type="http://schemas.openxmlformats.org/officeDocument/2006/relationships/hyperlink" Target="https://m.edsoo.ru/863f8b56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59" Type="http://schemas.openxmlformats.org/officeDocument/2006/relationships/hyperlink" Target="https://m.edsoo.ru/863f0bfe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54" Type="http://schemas.openxmlformats.org/officeDocument/2006/relationships/hyperlink" Target="https://m.edsoo.ru/863f03f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Relationship Id="rId24" Type="http://schemas.openxmlformats.org/officeDocument/2006/relationships/hyperlink" Target="https://m.edsoo.ru/7f41a302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66" Type="http://schemas.openxmlformats.org/officeDocument/2006/relationships/hyperlink" Target="https://m.edsoo.ru/863f1dec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56" Type="http://schemas.openxmlformats.org/officeDocument/2006/relationships/hyperlink" Target="https://m.edsoo.ru/863f076c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1f8" TargetMode="External"/><Relationship Id="rId46" Type="http://schemas.openxmlformats.org/officeDocument/2006/relationships/hyperlink" Target="https://m.edsoo.ru/863ef4d4" TargetMode="External"/><Relationship Id="rId67" Type="http://schemas.openxmlformats.org/officeDocument/2006/relationships/hyperlink" Target="https://m.edsoo.ru/863f1f72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62" Type="http://schemas.openxmlformats.org/officeDocument/2006/relationships/hyperlink" Target="https://m.edsoo.ru/863f143c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111" Type="http://schemas.openxmlformats.org/officeDocument/2006/relationships/hyperlink" Target="https://m.edsoo.ru/863f84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25</Pages>
  <Words>5700</Words>
  <Characters>32493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Татьяна</cp:lastModifiedBy>
  <cp:revision>7</cp:revision>
  <dcterms:created xsi:type="dcterms:W3CDTF">2023-08-19T09:41:00Z</dcterms:created>
  <dcterms:modified xsi:type="dcterms:W3CDTF">2023-09-06T14:02:00Z</dcterms:modified>
</cp:coreProperties>
</file>